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626" w:rsidRDefault="00C42626" w:rsidP="00C42626">
      <w:pPr>
        <w:pStyle w:val="a3"/>
      </w:pPr>
      <w:r>
        <w:rPr>
          <w:noProof/>
        </w:rPr>
        <w:drawing>
          <wp:inline distT="0" distB="0" distL="0" distR="0">
            <wp:extent cx="3143250" cy="495300"/>
            <wp:effectExtent l="0" t="0" r="0" b="0"/>
            <wp:docPr id="15" name="Рисунок 15" descr="https://proxy.imgsmail.ru?e=1680323525&amp;email=imeturoran%40mail.ru&amp;flags=0&amp;h=5JUe2OXSpCXD60stTADZvA&amp;is_https=1&amp;url173=c2hhcmUxLmNsb3VkaHEtbWt0My5uZXQvN2NlMjM3YmE0YzczMWE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oxy.imgsmail.ru?e=1680323525&amp;email=imeturoran%40mail.ru&amp;flags=0&amp;h=5JUe2OXSpCXD60stTADZvA&amp;is_https=1&amp;url173=c2hhcmUxLmNsb3VkaHEtbWt0My5uZXQvN2NlMjM3YmE0YzczMWEuanBlZw~~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26" w:rsidRDefault="00C42626" w:rsidP="00C42626">
      <w:pPr>
        <w:pStyle w:val="a3"/>
        <w:spacing w:after="240" w:afterAutospacing="0"/>
      </w:pPr>
      <w:r>
        <w:rPr>
          <w:b/>
          <w:bCs/>
          <w:noProof/>
        </w:rPr>
        <w:drawing>
          <wp:inline distT="0" distB="0" distL="0" distR="0">
            <wp:extent cx="4191000" cy="2800350"/>
            <wp:effectExtent l="0" t="0" r="0" b="0"/>
            <wp:docPr id="14" name="Рисунок 14" descr="https://proxy.imgsmail.ru?e=1680323525&amp;email=imeturoran%40mail.ru&amp;flags=0&amp;h=haGkcTq8CLoO1TCg6H43Ag&amp;is_https=1&amp;url173=c2hhcmUxLmNsb3VkaHEtbWt0My5uZXQvYzNlMTkzZmZjNDZlMGE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oxy.imgsmail.ru?e=1680323525&amp;email=imeturoran%40mail.ru&amp;flags=0&amp;h=haGkcTq8CLoO1TCg6H43Ag&amp;is_https=1&amp;url173=c2hhcmUxLmNsb3VkaHEtbWt0My5uZXQvYzNlMTkzZmZjNDZlMGEuanBlZw~~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br/>
      </w:r>
      <w:r>
        <w:rPr>
          <w:b/>
          <w:bCs/>
        </w:rPr>
        <w:br/>
      </w:r>
      <w:r>
        <w:rPr>
          <w:rStyle w:val="a4"/>
          <w:sz w:val="36"/>
          <w:szCs w:val="36"/>
          <w:shd w:val="clear" w:color="auto" w:fill="FFFF99"/>
        </w:rPr>
        <w:t>27 марта 2023 г.</w:t>
      </w:r>
      <w:r>
        <w:rPr>
          <w:rStyle w:val="a4"/>
        </w:rPr>
        <w:t xml:space="preserve"> </w:t>
      </w:r>
    </w:p>
    <w:p w:rsidR="00C42626" w:rsidRDefault="00C42626" w:rsidP="00C42626">
      <w:pPr>
        <w:jc w:val="center"/>
      </w:pPr>
      <w:r>
        <w:rPr>
          <w:rStyle w:val="a4"/>
          <w:color w:val="993366"/>
          <w:sz w:val="36"/>
          <w:szCs w:val="36"/>
        </w:rPr>
        <w:t>                   Повестка дня</w:t>
      </w:r>
    </w:p>
    <w:p w:rsidR="00C42626" w:rsidRDefault="00C42626" w:rsidP="00C42626">
      <w:pPr>
        <w:pStyle w:val="a3"/>
      </w:pPr>
      <w:r>
        <w:rPr>
          <w:noProof/>
        </w:rPr>
        <w:drawing>
          <wp:inline distT="0" distB="0" distL="0" distR="0">
            <wp:extent cx="2590800" cy="1771650"/>
            <wp:effectExtent l="0" t="0" r="0" b="0"/>
            <wp:docPr id="13" name="Рисунок 13" descr="https://proxy.imgsmail.ru?e=1680323525&amp;email=imeturoran%40mail.ru&amp;flags=0&amp;h=cSrvff-JVuqd24Vxi0EqTQ&amp;is_https=1&amp;url173=c2hhcmUxLmNsb3VkaHEtbWt0My5uZXQvYTNkM2VhMTY1YzMyYWY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oxy.imgsmail.ru?e=1680323525&amp;email=imeturoran%40mail.ru&amp;flags=0&amp;h=cSrvff-JVuqd24Vxi0EqTQ&amp;is_https=1&amp;url173=c2hhcmUxLmNsb3VkaHEtbWt0My5uZXQvYTNkM2VhMTY1YzMyYWYuanBlZw~~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Согласно принятому на заседании президиума Центрального совета Профсоюза работников РАН  </w:t>
      </w:r>
      <w:hyperlink r:id="rId9" w:tgtFrame="_blank" w:history="1">
        <w:r>
          <w:rPr>
            <w:rStyle w:val="a5"/>
            <w:b/>
            <w:bCs/>
          </w:rPr>
          <w:t>постановлению</w:t>
        </w:r>
      </w:hyperlink>
      <w:proofErr w:type="gramStart"/>
      <w:r>
        <w:rPr>
          <w:rStyle w:val="a4"/>
        </w:rPr>
        <w:t xml:space="preserve"> </w:t>
      </w:r>
      <w:r>
        <w:t>,</w:t>
      </w:r>
      <w:proofErr w:type="gramEnd"/>
      <w:r>
        <w:t xml:space="preserve"> первое в этом году </w:t>
      </w:r>
      <w:r>
        <w:rPr>
          <w:rStyle w:val="a4"/>
        </w:rPr>
        <w:t>заседание Центрального совета Профсоюза работников РАН</w:t>
      </w:r>
      <w:r>
        <w:t xml:space="preserve"> состоится </w:t>
      </w:r>
      <w:r>
        <w:rPr>
          <w:rStyle w:val="a4"/>
        </w:rPr>
        <w:t>19-21 апреля</w:t>
      </w:r>
      <w:r>
        <w:t xml:space="preserve">. </w:t>
      </w:r>
      <w:r>
        <w:br/>
        <w:t xml:space="preserve">Повестка мероприятия включает отчеты о деятельности в 2022 году: председателя профсоюза, президиума ЦС, руководителей территориальных организаций (по согласованию), комиссий ЦС. </w:t>
      </w:r>
      <w:r>
        <w:br/>
        <w:t xml:space="preserve">Планируется утвердить планы работы комиссий ЦС на 2023 год, а также итоги Всероссийского конкурса Профсоюза работников РАН на лучшую постановку работы первичных профорганизаций. </w:t>
      </w:r>
      <w:r>
        <w:br/>
        <w:t xml:space="preserve">Будет представлена информация о действиях по приоритетным направлениям работы профсоюза и о проведении текущих мероприятий - XXVIII Ассамблеи в Тобольске, конференций по оказанию первой помощи в Красноярске и по охране труда в Новосибирске. </w:t>
      </w:r>
      <w:r>
        <w:br/>
        <w:t xml:space="preserve">В повестку включен вопрос о созыве внеочередного Съезда профсоюза.  </w:t>
      </w:r>
      <w:proofErr w:type="gramStart"/>
      <w:r>
        <w:t>Ответственными</w:t>
      </w:r>
      <w:proofErr w:type="gramEnd"/>
      <w:r>
        <w:t xml:space="preserve"> за подготовку этого вопроса для рассмотрения на ЦС назначены Я.Л. Богомолов, А.Н. Зиновьев, Г.А. Ивлев. </w:t>
      </w:r>
    </w:p>
    <w:p w:rsidR="00C42626" w:rsidRDefault="00C42626" w:rsidP="00C42626">
      <w:pPr>
        <w:rPr>
          <w:rStyle w:val="layout"/>
        </w:rPr>
      </w:pPr>
      <w:r>
        <w:rPr>
          <w:rStyle w:val="layout"/>
        </w:rPr>
        <w:lastRenderedPageBreak/>
        <w:pict>
          <v:rect id="_x0000_i1025" style="width:0;height:1.5pt" o:hralign="center" o:hrstd="t" o:hr="t" fillcolor="#a0a0a0" stroked="f"/>
        </w:pict>
      </w:r>
    </w:p>
    <w:p w:rsidR="00C42626" w:rsidRDefault="00C42626" w:rsidP="00C42626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 xml:space="preserve">На выручку </w:t>
      </w:r>
      <w:proofErr w:type="spellStart"/>
      <w:r>
        <w:rPr>
          <w:rStyle w:val="a4"/>
          <w:color w:val="993366"/>
          <w:sz w:val="36"/>
          <w:szCs w:val="36"/>
        </w:rPr>
        <w:t>первичке</w:t>
      </w:r>
      <w:proofErr w:type="spellEnd"/>
      <w:r>
        <w:rPr>
          <w:color w:val="993366"/>
          <w:sz w:val="36"/>
          <w:szCs w:val="36"/>
        </w:rPr>
        <w:t xml:space="preserve"> </w:t>
      </w:r>
    </w:p>
    <w:p w:rsidR="00C42626" w:rsidRDefault="00C42626" w:rsidP="00C42626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w:drawing>
          <wp:inline distT="0" distB="0" distL="0" distR="0">
            <wp:extent cx="2447925" cy="1657350"/>
            <wp:effectExtent l="0" t="0" r="9525" b="0"/>
            <wp:docPr id="12" name="Рисунок 12" descr="https://proxy.imgsmail.ru?e=1680323525&amp;email=imeturoran%40mail.ru&amp;flags=0&amp;h=-KHTDRbUNmAjomtHtIFUDg&amp;is_https=1&amp;url173=c2hhcmUxLmNsb3VkaHEtbWt0My5uZXQvYjIxNzc5ZGE4ZGU3MWU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roxy.imgsmail.ru?e=1680323525&amp;email=imeturoran%40mail.ru&amp;flags=0&amp;h=-KHTDRbUNmAjomtHtIFUDg&amp;is_https=1&amp;url173=c2hhcmUxLmNsb3VkaHEtbWt0My5uZXQvYjIxNzc5ZGE4ZGU3MWUuanBlZw~~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26" w:rsidRDefault="00C42626" w:rsidP="00C42626">
      <w:pPr>
        <w:pStyle w:val="a3"/>
      </w:pPr>
      <w:r>
        <w:t xml:space="preserve">Уставная комиссия профсоюза разработала </w:t>
      </w:r>
      <w:hyperlink r:id="rId11" w:tgtFrame="_blank" w:history="1">
        <w:r>
          <w:rPr>
            <w:rStyle w:val="a5"/>
            <w:b/>
            <w:bCs/>
          </w:rPr>
          <w:t>проект Типового устава первичной профсоюзной организации</w:t>
        </w:r>
      </w:hyperlink>
      <w:r>
        <w:rPr>
          <w:rStyle w:val="a4"/>
        </w:rPr>
        <w:t xml:space="preserve"> </w:t>
      </w:r>
      <w:r>
        <w:t xml:space="preserve">с правами юридического лица. Документ носит рекомендательный характер. </w:t>
      </w:r>
    </w:p>
    <w:p w:rsidR="00C42626" w:rsidRDefault="00C42626" w:rsidP="00C42626">
      <w:pPr>
        <w:jc w:val="center"/>
      </w:pPr>
      <w:r>
        <w:pict>
          <v:rect id="_x0000_i1026" style="width:0;height:1.5pt" o:hralign="center" o:hrstd="t" o:hr="t" fillcolor="#a0a0a0" stroked="f"/>
        </w:pict>
      </w:r>
    </w:p>
    <w:p w:rsidR="00C42626" w:rsidRDefault="00C42626" w:rsidP="00C42626">
      <w:pPr>
        <w:jc w:val="center"/>
      </w:pPr>
      <w:r>
        <w:rPr>
          <w:rStyle w:val="a4"/>
          <w:color w:val="993366"/>
          <w:sz w:val="36"/>
          <w:szCs w:val="36"/>
        </w:rPr>
        <w:t>Правки принимаются</w:t>
      </w:r>
      <w:r>
        <w:rPr>
          <w:color w:val="993366"/>
          <w:sz w:val="36"/>
          <w:szCs w:val="36"/>
        </w:rPr>
        <w:t xml:space="preserve"> </w:t>
      </w:r>
    </w:p>
    <w:p w:rsidR="00C42626" w:rsidRDefault="00C42626" w:rsidP="00C42626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w:drawing>
          <wp:inline distT="0" distB="0" distL="0" distR="0">
            <wp:extent cx="3228975" cy="1638300"/>
            <wp:effectExtent l="0" t="0" r="9525" b="0"/>
            <wp:docPr id="11" name="Рисунок 11" descr="https://proxy.imgsmail.ru?e=1680323525&amp;email=imeturoran%40mail.ru&amp;flags=0&amp;h=Nsxb-nQrN4IqDuF5P6sIGQ&amp;is_https=1&amp;url173=c2hhcmUxLmNsb3VkaHEtbWt0My5uZXQvYjQ2OGMyYWQxMjZlOWY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roxy.imgsmail.ru?e=1680323525&amp;email=imeturoran%40mail.ru&amp;flags=0&amp;h=Nsxb-nQrN4IqDuF5P6sIGQ&amp;is_https=1&amp;url173=c2hhcmUxLmNsb3VkaHEtbWt0My5uZXQvYjQ2OGMyYWQxMjZlOWYuanBlZw~~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26" w:rsidRDefault="00C42626" w:rsidP="00C42626">
      <w:pPr>
        <w:pStyle w:val="a3"/>
      </w:pPr>
      <w:r>
        <w:t xml:space="preserve">По решению Президиума ЦС Уставная комиссия подготовила новую редакцию </w:t>
      </w:r>
      <w:hyperlink r:id="rId13" w:tgtFrame="_blank" w:history="1">
        <w:r>
          <w:rPr>
            <w:rStyle w:val="a5"/>
            <w:b/>
            <w:bCs/>
          </w:rPr>
          <w:t>Регламента работы ЦС, его президиума и комиссий</w:t>
        </w:r>
      </w:hyperlink>
      <w:proofErr w:type="gramStart"/>
      <w:r>
        <w:rPr>
          <w:rStyle w:val="a4"/>
        </w:rPr>
        <w:t xml:space="preserve"> </w:t>
      </w:r>
      <w:r>
        <w:t>,</w:t>
      </w:r>
      <w:proofErr w:type="gramEnd"/>
      <w:r>
        <w:t xml:space="preserve"> которая подлежит утверждению советом. </w:t>
      </w:r>
      <w:r>
        <w:br/>
        <w:t xml:space="preserve">Предложения и замечания принимаются до 10 апреля на адрес </w:t>
      </w:r>
      <w:hyperlink r:id="rId14" w:tgtFrame="_blank" w:history="1">
        <w:r>
          <w:rPr>
            <w:rStyle w:val="a5"/>
            <w:b/>
            <w:bCs/>
          </w:rPr>
          <w:t>Zinoviev@inprof.ioffe.ru</w:t>
        </w:r>
      </w:hyperlink>
      <w:r>
        <w:rPr>
          <w:rStyle w:val="a4"/>
        </w:rPr>
        <w:t xml:space="preserve"> </w:t>
      </w:r>
      <w:r>
        <w:t xml:space="preserve">. Поступившие правки будут рассмотрены на заседании Уставной комиссии, намеченном на 17 апреля. </w:t>
      </w:r>
    </w:p>
    <w:p w:rsidR="00C42626" w:rsidRDefault="00C42626" w:rsidP="00C42626">
      <w:pPr>
        <w:rPr>
          <w:rStyle w:val="layout"/>
        </w:rPr>
      </w:pPr>
      <w:r>
        <w:rPr>
          <w:rStyle w:val="layout"/>
        </w:rPr>
        <w:pict>
          <v:rect id="_x0000_i1027" style="width:0;height:1.5pt" o:hralign="center" o:hrstd="t" o:hr="t" fillcolor="#a0a0a0" stroked="f"/>
        </w:pict>
      </w:r>
    </w:p>
    <w:p w:rsidR="00C42626" w:rsidRDefault="00C42626" w:rsidP="00C42626">
      <w:pPr>
        <w:pStyle w:val="a3"/>
        <w:jc w:val="center"/>
      </w:pPr>
      <w:r>
        <w:rPr>
          <w:rStyle w:val="a4"/>
          <w:color w:val="993366"/>
          <w:sz w:val="36"/>
          <w:szCs w:val="36"/>
        </w:rPr>
        <w:lastRenderedPageBreak/>
        <w:t xml:space="preserve">Нужна ваша помощь! </w:t>
      </w:r>
      <w:r>
        <w:rPr>
          <w:b/>
          <w:bCs/>
          <w:color w:val="993366"/>
          <w:sz w:val="36"/>
          <w:szCs w:val="36"/>
        </w:rPr>
        <w:br/>
      </w: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2876550" cy="2143125"/>
            <wp:effectExtent l="0" t="0" r="0" b="9525"/>
            <wp:docPr id="10" name="Рисунок 10" descr="https://proxy.imgsmail.ru?e=1680323525&amp;email=imeturoran%40mail.ru&amp;flags=0&amp;h=FN9IW9GREVz62-gIZ_q5rA&amp;is_https=1&amp;url173=c2hhcmUxLmNsb3VkaHEtbWt0My5uZXQvMTlkM2FhMzNhZTU4ZmI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roxy.imgsmail.ru?e=1680323525&amp;email=imeturoran%40mail.ru&amp;flags=0&amp;h=FN9IW9GREVz62-gIZ_q5rA&amp;is_https=1&amp;url173=c2hhcmUxLmNsb3VkaHEtbWt0My5uZXQvMTlkM2FhMzNhZTU4ZmIuanBlZw~~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26" w:rsidRDefault="00C42626" w:rsidP="00C42626">
      <w:pPr>
        <w:pStyle w:val="a3"/>
      </w:pPr>
      <w:r>
        <w:t xml:space="preserve">Как сообщалось в предыдущем дайджесте, наш коллега, </w:t>
      </w:r>
      <w:r>
        <w:rPr>
          <w:rStyle w:val="a4"/>
        </w:rPr>
        <w:t>член первичной профсоюзной организации Института биологии внутренних вод (ИБВВ РАН) Александр Цветков</w:t>
      </w:r>
      <w:r>
        <w:t xml:space="preserve"> попал в беду. В феврале он был задержан по подозрению в убийствах, совершенных более 20 лет назад. Против него возбуждено уголовное дело. Как свидетельствуют представленные следствию документы, в рассматриваемый период А.И. Цветков безотлучно находился в служебной командировке в труднопроходимых лесах </w:t>
      </w:r>
      <w:proofErr w:type="spellStart"/>
      <w:r>
        <w:t>Сусанинского</w:t>
      </w:r>
      <w:proofErr w:type="spellEnd"/>
      <w:r>
        <w:t xml:space="preserve"> района Костромской области и физически не мог оказаться на месте преступления. </w:t>
      </w:r>
      <w:r>
        <w:br/>
        <w:t xml:space="preserve">Подробности этого резонансного события </w:t>
      </w:r>
      <w:hyperlink r:id="rId16" w:tgtFrame="_blank" w:history="1">
        <w:r>
          <w:rPr>
            <w:rStyle w:val="a5"/>
            <w:b/>
            <w:bCs/>
          </w:rPr>
          <w:t>изложены во многих СМИ</w:t>
        </w:r>
      </w:hyperlink>
      <w:r>
        <w:rPr>
          <w:rStyle w:val="a4"/>
        </w:rPr>
        <w:t xml:space="preserve">. </w:t>
      </w:r>
      <w:r>
        <w:t xml:space="preserve">            Первичная профорганизация ИБВВ РАН направила обращения  о необходимости проведения объективного расследования данного дела в Следственный комитет (СК) РФ, Генеральную прокуратуру, уполномоченному по правам человека в РФ, губернатору Ярославской области  и Президенту РФ. Собрано более 200 подписей в поддержку А.И. Цветкова. </w:t>
      </w:r>
    </w:p>
    <w:p w:rsidR="00C42626" w:rsidRDefault="00C42626" w:rsidP="00C42626">
      <w:pPr>
        <w:pStyle w:val="a3"/>
      </w:pPr>
      <w:r>
        <w:t xml:space="preserve">Профсоюз работников РАН призывает проявить профсоюзную солидарность и направить в адрес Следственного комитета РФ  письма в поддержку </w:t>
      </w:r>
      <w:hyperlink r:id="rId17" w:tgtFrame="_blank" w:history="1">
        <w:r>
          <w:rPr>
            <w:rStyle w:val="a5"/>
            <w:b/>
            <w:bCs/>
          </w:rPr>
          <w:t>обращения ППО ИБВВ РАН</w:t>
        </w:r>
      </w:hyperlink>
      <w:proofErr w:type="gramStart"/>
      <w:r>
        <w:rPr>
          <w:rStyle w:val="a4"/>
        </w:rPr>
        <w:t xml:space="preserve"> </w:t>
      </w:r>
      <w:r>
        <w:t>.</w:t>
      </w:r>
      <w:proofErr w:type="gramEnd"/>
      <w:r>
        <w:t xml:space="preserve"> При его составлении можно руководствоваться как образцом </w:t>
      </w:r>
      <w:hyperlink r:id="rId18" w:tgtFrame="_blank" w:history="1">
        <w:r>
          <w:rPr>
            <w:rStyle w:val="a5"/>
            <w:b/>
            <w:bCs/>
          </w:rPr>
          <w:t>обращением в СК РФ от Поволжской межрегиональной организации.</w:t>
        </w:r>
      </w:hyperlink>
      <w:r>
        <w:rPr>
          <w:rStyle w:val="a4"/>
        </w:rPr>
        <w:t xml:space="preserve"> </w:t>
      </w:r>
    </w:p>
    <w:p w:rsidR="00C42626" w:rsidRDefault="00C42626" w:rsidP="00C42626">
      <w:pPr>
        <w:pStyle w:val="a3"/>
      </w:pPr>
      <w:r>
        <w:t>Также просим принять участие в сборе сре</w:t>
      </w:r>
      <w:proofErr w:type="gramStart"/>
      <w:r>
        <w:t>дств дл</w:t>
      </w:r>
      <w:proofErr w:type="gramEnd"/>
      <w:r>
        <w:t xml:space="preserve">я оказания А.И. Цветкову юридической помощи - </w:t>
      </w:r>
      <w:hyperlink r:id="rId19" w:tgtFrame="_blank" w:history="1">
        <w:r>
          <w:rPr>
            <w:rStyle w:val="a5"/>
            <w:b/>
            <w:bCs/>
          </w:rPr>
          <w:t>реквизиты</w:t>
        </w:r>
      </w:hyperlink>
      <w:r>
        <w:rPr>
          <w:rStyle w:val="a4"/>
        </w:rPr>
        <w:t xml:space="preserve">. </w:t>
      </w:r>
    </w:p>
    <w:p w:rsidR="00C42626" w:rsidRDefault="00C42626" w:rsidP="00C42626">
      <w:pPr>
        <w:pStyle w:val="a3"/>
      </w:pPr>
      <w:r>
        <w:rPr>
          <w:rStyle w:val="a4"/>
        </w:rPr>
        <w:t>Решением Президиума ЦС профсоюз перечислил на эти цели 100 тысяч рублей.</w:t>
      </w:r>
      <w:r>
        <w:t xml:space="preserve"> </w:t>
      </w:r>
    </w:p>
    <w:p w:rsidR="00C42626" w:rsidRDefault="00C42626" w:rsidP="00C42626">
      <w:pPr>
        <w:rPr>
          <w:rStyle w:val="layout"/>
        </w:rPr>
      </w:pPr>
      <w:r>
        <w:rPr>
          <w:rStyle w:val="layout"/>
        </w:rPr>
        <w:pict>
          <v:rect id="_x0000_i1028" style="width:0;height:1.5pt" o:hralign="center" o:hrstd="t" o:hr="t" fillcolor="#a0a0a0" stroked="f"/>
        </w:pict>
      </w:r>
    </w:p>
    <w:p w:rsidR="00C42626" w:rsidRDefault="00C42626" w:rsidP="00C42626">
      <w:pPr>
        <w:spacing w:after="240"/>
        <w:jc w:val="center"/>
      </w:pPr>
      <w:r>
        <w:rPr>
          <w:rStyle w:val="a4"/>
          <w:color w:val="993366"/>
          <w:sz w:val="36"/>
          <w:szCs w:val="36"/>
        </w:rPr>
        <w:t>Мы здесь живем</w:t>
      </w:r>
      <w:r>
        <w:rPr>
          <w:rStyle w:val="a4"/>
          <w:sz w:val="36"/>
          <w:szCs w:val="36"/>
        </w:rPr>
        <w:t xml:space="preserve"> </w:t>
      </w:r>
    </w:p>
    <w:p w:rsidR="00C42626" w:rsidRDefault="00C42626" w:rsidP="00C42626">
      <w:pPr>
        <w:spacing w:after="0"/>
        <w:jc w:val="center"/>
      </w:pPr>
      <w:r>
        <w:rPr>
          <w:rStyle w:val="a4"/>
          <w:sz w:val="36"/>
          <w:szCs w:val="36"/>
        </w:rPr>
        <w:lastRenderedPageBreak/>
        <w:t xml:space="preserve">  </w:t>
      </w:r>
      <w:r>
        <w:rPr>
          <w:b/>
          <w:bCs/>
          <w:noProof/>
          <w:sz w:val="36"/>
          <w:szCs w:val="36"/>
          <w:lang w:eastAsia="ru-RU"/>
        </w:rPr>
        <w:drawing>
          <wp:inline distT="0" distB="0" distL="0" distR="0">
            <wp:extent cx="3362325" cy="2238375"/>
            <wp:effectExtent l="0" t="0" r="9525" b="9525"/>
            <wp:docPr id="9" name="Рисунок 9" descr="https://proxy.imgsmail.ru?e=1680323525&amp;email=imeturoran%40mail.ru&amp;flags=0&amp;h=7Mq3dOl69q7gvka9qaHL2A&amp;is_https=1&amp;url173=c2hhcmUxLmNsb3VkaHEtbWt0My5uZXQvZmM4NWZkM2ExMTk1YzU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roxy.imgsmail.ru?e=1680323525&amp;email=imeturoran%40mail.ru&amp;flags=0&amp;h=7Mq3dOl69q7gvka9qaHL2A&amp;is_https=1&amp;url173=c2hhcmUxLmNsb3VkaHEtbWt0My5uZXQvZmM4NWZkM2ExMTk1YzUuanBlZw~~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26" w:rsidRDefault="00C42626" w:rsidP="00C42626">
      <w:pPr>
        <w:pStyle w:val="a3"/>
      </w:pPr>
      <w:r>
        <w:t xml:space="preserve">25 марта жители </w:t>
      </w:r>
      <w:proofErr w:type="spellStart"/>
      <w:r>
        <w:t>наукоградов</w:t>
      </w:r>
      <w:proofErr w:type="spellEnd"/>
      <w:r>
        <w:t xml:space="preserve"> Протвино и Пущино, не согласные с решением об объединении городских округов Протвино, Пущино и Серпухова в единое  муниципальное образование (что означает фактическую потерю городами науки федерального статуса) учредили </w:t>
      </w:r>
      <w:r>
        <w:rPr>
          <w:rStyle w:val="a4"/>
        </w:rPr>
        <w:t xml:space="preserve">Региональное общественное движение «Я живу в </w:t>
      </w:r>
      <w:proofErr w:type="spellStart"/>
      <w:r>
        <w:rPr>
          <w:rStyle w:val="a4"/>
        </w:rPr>
        <w:t>Наукограде</w:t>
      </w:r>
      <w:proofErr w:type="spellEnd"/>
      <w:r>
        <w:rPr>
          <w:rStyle w:val="a4"/>
        </w:rPr>
        <w:t>».</w:t>
      </w:r>
      <w:r>
        <w:t xml:space="preserve"> </w:t>
      </w:r>
    </w:p>
    <w:p w:rsidR="00C42626" w:rsidRDefault="00C42626" w:rsidP="00C42626">
      <w:pPr>
        <w:pStyle w:val="a3"/>
      </w:pPr>
      <w:hyperlink r:id="rId21" w:tgtFrame="_blank" w:history="1">
        <w:proofErr w:type="spellStart"/>
        <w:r>
          <w:rPr>
            <w:rStyle w:val="a5"/>
            <w:b/>
            <w:bCs/>
          </w:rPr>
          <w:t>Наукограды</w:t>
        </w:r>
        <w:proofErr w:type="spellEnd"/>
        <w:r>
          <w:rPr>
            <w:rStyle w:val="a5"/>
            <w:b/>
            <w:bCs/>
          </w:rPr>
          <w:t xml:space="preserve"> пришли в «Движение»</w:t>
        </w:r>
      </w:hyperlink>
      <w:r>
        <w:rPr>
          <w:rStyle w:val="a4"/>
        </w:rPr>
        <w:t xml:space="preserve"> </w:t>
      </w:r>
    </w:p>
    <w:p w:rsidR="00C42626" w:rsidRDefault="00C42626" w:rsidP="00C42626">
      <w:pPr>
        <w:pStyle w:val="a3"/>
      </w:pPr>
      <w:r>
        <w:t xml:space="preserve">На учредительном Собрании был принят Устав, создан Координационный совет движения, подготовлено обращение, которое будет разослано по всем </w:t>
      </w:r>
      <w:proofErr w:type="spellStart"/>
      <w:r>
        <w:t>наукоградам</w:t>
      </w:r>
      <w:proofErr w:type="spellEnd"/>
      <w:r>
        <w:t xml:space="preserve"> Подмосковья. Движение открыто для вхождения представителей других городов науки Московского региона. Оно поставило своей целью во взаимодействии с органами местного самоуправления, Союзом развития </w:t>
      </w:r>
      <w:proofErr w:type="spellStart"/>
      <w:r>
        <w:t>наукоградов</w:t>
      </w:r>
      <w:proofErr w:type="spellEnd"/>
      <w:r>
        <w:t xml:space="preserve">, общественными и политическими организациями бороться за сохранение </w:t>
      </w:r>
      <w:proofErr w:type="spellStart"/>
      <w:r>
        <w:t>наукоградами</w:t>
      </w:r>
      <w:proofErr w:type="spellEnd"/>
      <w:r>
        <w:t xml:space="preserve"> статуса, объединение активных граждан, развитие социальной инфраструктуры </w:t>
      </w:r>
      <w:proofErr w:type="spellStart"/>
      <w:r>
        <w:t>академгородков</w:t>
      </w:r>
      <w:proofErr w:type="spellEnd"/>
      <w:r>
        <w:t xml:space="preserve">. </w:t>
      </w:r>
      <w:r>
        <w:br/>
      </w:r>
      <w:r>
        <w:rPr>
          <w:rStyle w:val="a6"/>
          <w:sz w:val="20"/>
          <w:szCs w:val="20"/>
        </w:rPr>
        <w:t xml:space="preserve">Фото на заставке - скульптура "Моя Сибирь" в </w:t>
      </w:r>
      <w:proofErr w:type="spellStart"/>
      <w:r>
        <w:rPr>
          <w:rStyle w:val="a6"/>
          <w:sz w:val="20"/>
          <w:szCs w:val="20"/>
        </w:rPr>
        <w:t>наукограде</w:t>
      </w:r>
      <w:proofErr w:type="spellEnd"/>
      <w:r>
        <w:rPr>
          <w:rStyle w:val="a6"/>
          <w:sz w:val="20"/>
          <w:szCs w:val="20"/>
        </w:rPr>
        <w:t xml:space="preserve"> Кольцово"</w:t>
      </w:r>
      <w:r>
        <w:rPr>
          <w:sz w:val="20"/>
          <w:szCs w:val="20"/>
        </w:rPr>
        <w:t xml:space="preserve"> </w:t>
      </w:r>
      <w:r>
        <w:br/>
      </w:r>
      <w:r>
        <w:rPr>
          <w:rStyle w:val="a6"/>
          <w:sz w:val="20"/>
          <w:szCs w:val="20"/>
        </w:rPr>
        <w:t xml:space="preserve">Фото здесь - памятник основателям </w:t>
      </w:r>
      <w:proofErr w:type="spellStart"/>
      <w:r>
        <w:rPr>
          <w:rStyle w:val="a6"/>
          <w:sz w:val="20"/>
          <w:szCs w:val="20"/>
        </w:rPr>
        <w:t>Чероноголовского</w:t>
      </w:r>
      <w:proofErr w:type="spellEnd"/>
      <w:r>
        <w:rPr>
          <w:rStyle w:val="a6"/>
          <w:sz w:val="20"/>
          <w:szCs w:val="20"/>
        </w:rPr>
        <w:t xml:space="preserve"> научного центра</w:t>
      </w:r>
      <w:r>
        <w:rPr>
          <w:rStyle w:val="a6"/>
        </w:rPr>
        <w:t xml:space="preserve">  </w:t>
      </w:r>
    </w:p>
    <w:p w:rsidR="00C42626" w:rsidRDefault="00C42626" w:rsidP="00C42626">
      <w:pPr>
        <w:jc w:val="center"/>
      </w:pPr>
      <w:r>
        <w:pict>
          <v:rect id="_x0000_i1029" style="width:0;height:1.5pt" o:hralign="center" o:hrstd="t" o:hr="t" fillcolor="#a0a0a0" stroked="f"/>
        </w:pict>
      </w:r>
    </w:p>
    <w:p w:rsidR="00C42626" w:rsidRDefault="00C42626" w:rsidP="00C42626">
      <w:pPr>
        <w:jc w:val="center"/>
      </w:pPr>
      <w:r>
        <w:rPr>
          <w:rStyle w:val="a4"/>
        </w:rPr>
        <w:t> </w:t>
      </w:r>
      <w:r>
        <w:t xml:space="preserve"> </w:t>
      </w:r>
      <w:r>
        <w:rPr>
          <w:rStyle w:val="a4"/>
          <w:color w:val="993366"/>
          <w:sz w:val="36"/>
          <w:szCs w:val="36"/>
        </w:rPr>
        <w:t>Рука на пульсе?</w:t>
      </w:r>
      <w:r>
        <w:rPr>
          <w:color w:val="993366"/>
          <w:sz w:val="36"/>
          <w:szCs w:val="36"/>
        </w:rPr>
        <w:t xml:space="preserve"> </w:t>
      </w:r>
    </w:p>
    <w:p w:rsidR="00C42626" w:rsidRDefault="00C42626" w:rsidP="00C42626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w:drawing>
          <wp:inline distT="0" distB="0" distL="0" distR="0">
            <wp:extent cx="3267075" cy="2171700"/>
            <wp:effectExtent l="0" t="0" r="9525" b="0"/>
            <wp:docPr id="8" name="Рисунок 8" descr="https://proxy.imgsmail.ru?e=1680323525&amp;email=imeturoran%40mail.ru&amp;flags=0&amp;h=q9gB1CRMKp03TUnPRV66Og&amp;is_https=1&amp;url173=c2hhcmUxLmNsb3VkaHEtbWt0My5uZXQvNjZjMGI0Njk2M2NkYjc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roxy.imgsmail.ru?e=1680323525&amp;email=imeturoran%40mail.ru&amp;flags=0&amp;h=q9gB1CRMKp03TUnPRV66Og&amp;is_https=1&amp;url173=c2hhcmUxLmNsb3VkaHEtbWt0My5uZXQvNjZjMGI0Njk2M2NkYjcuanBlZw~~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26" w:rsidRDefault="00C42626" w:rsidP="00C42626">
      <w:pPr>
        <w:pStyle w:val="a3"/>
      </w:pPr>
      <w:r>
        <w:t xml:space="preserve">В Государственной Думе  23 марта состоялся </w:t>
      </w:r>
      <w:hyperlink r:id="rId23" w:tgtFrame="_blank" w:history="1">
        <w:r>
          <w:rPr>
            <w:rStyle w:val="a5"/>
            <w:b/>
            <w:bCs/>
          </w:rPr>
          <w:t>ежегодный отчет Правительства РФ,</w:t>
        </w:r>
      </w:hyperlink>
      <w:r>
        <w:rPr>
          <w:rStyle w:val="a4"/>
        </w:rPr>
        <w:t xml:space="preserve"> </w:t>
      </w:r>
      <w:r>
        <w:t xml:space="preserve">который представил премьер-министр Михаил </w:t>
      </w:r>
      <w:proofErr w:type="spellStart"/>
      <w:r>
        <w:t>Мишустин</w:t>
      </w:r>
      <w:proofErr w:type="spellEnd"/>
      <w:r>
        <w:t xml:space="preserve">. Он рассказал об итогах работы </w:t>
      </w:r>
      <w:r>
        <w:lastRenderedPageBreak/>
        <w:t xml:space="preserve">правительства в 2022 году и ответил на вопросы депутатов. В заседании принимали участие региональные парламенты по видеоконференцсвязи, представители деловы сообществ,  профсоюзов. </w:t>
      </w:r>
    </w:p>
    <w:p w:rsidR="00C42626" w:rsidRDefault="00C42626" w:rsidP="00C42626">
      <w:pPr>
        <w:pStyle w:val="a3"/>
      </w:pPr>
      <w:r>
        <w:t xml:space="preserve">В ходе мероприятия затрагивались вопросы оплаты труда в науке. Премьер согласился с предложениями депутата Оксаны Дмитриевой по поводу необходимости повышения доплат за ученые степени и увеличения доли постоянных выплат в зарплате научных работников и пообещал решать эти вопросы «с учетом имеющихся у государства возможностей». Он отметил, что власть держит зарплатную тему на контроле. С 2013 г. средняя зарплата ученых в России выросла в три раза - с 41 до 120 тыс. руб. </w:t>
      </w:r>
    </w:p>
    <w:p w:rsidR="00C42626" w:rsidRDefault="00C42626" w:rsidP="00C42626">
      <w:pPr>
        <w:pStyle w:val="a3"/>
      </w:pPr>
      <w:r>
        <w:t xml:space="preserve">Ответил он и на вопрос, касающийся соотношения оклада и надбавок.  </w:t>
      </w:r>
      <w:r>
        <w:br/>
        <w:t xml:space="preserve">- </w:t>
      </w:r>
      <w:r>
        <w:rPr>
          <w:rStyle w:val="a6"/>
        </w:rPr>
        <w:t>Система материального стимулирования – сложная вещь, как средний градус по больнице. Понимая, что у руководителя крупного научного института всегда есть потребности простимулировать тех, кто дает ему результат, мы эту гибкость пытаемся оставить. Сейчас идет серьезное обсуждение новой отраслевой системы оплаты труда именно научных работников.</w:t>
      </w:r>
      <w:r>
        <w:t xml:space="preserve"> </w:t>
      </w:r>
    </w:p>
    <w:p w:rsidR="00C42626" w:rsidRDefault="00C42626" w:rsidP="00C42626">
      <w:pPr>
        <w:rPr>
          <w:rStyle w:val="layout"/>
        </w:rPr>
      </w:pPr>
      <w:r>
        <w:rPr>
          <w:rStyle w:val="layout"/>
        </w:rPr>
        <w:pict>
          <v:rect id="_x0000_i1030" style="width:0;height:1.5pt" o:hralign="center" o:hrstd="t" o:hr="t" fillcolor="#a0a0a0" stroked="f"/>
        </w:pict>
      </w:r>
    </w:p>
    <w:p w:rsidR="00C42626" w:rsidRDefault="00C42626" w:rsidP="00C42626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В открытом режиме</w:t>
      </w:r>
      <w:r>
        <w:rPr>
          <w:color w:val="993366"/>
          <w:sz w:val="36"/>
          <w:szCs w:val="36"/>
        </w:rPr>
        <w:t xml:space="preserve"> </w:t>
      </w:r>
    </w:p>
    <w:p w:rsidR="00C42626" w:rsidRDefault="00C42626" w:rsidP="00C42626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w:drawing>
          <wp:inline distT="0" distB="0" distL="0" distR="0">
            <wp:extent cx="3914775" cy="2428875"/>
            <wp:effectExtent l="0" t="0" r="9525" b="9525"/>
            <wp:docPr id="7" name="Рисунок 7" descr="https://proxy.imgsmail.ru?e=1680323525&amp;email=imeturoran%40mail.ru&amp;flags=0&amp;h=sFMK43ycQwTBAas20JTH9w&amp;is_https=1&amp;url173=c2hhcmUxLmNsb3VkaHEtbWt0My5uZXQvMDA1ODU3Y2VhMTM4NjA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roxy.imgsmail.ru?e=1680323525&amp;email=imeturoran%40mail.ru&amp;flags=0&amp;h=sFMK43ycQwTBAas20JTH9w&amp;is_https=1&amp;url173=c2hhcmUxLmNsb3VkaHEtbWt0My5uZXQvMDA1ODU3Y2VhMTM4NjAucG5n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26" w:rsidRDefault="00C42626" w:rsidP="00C42626">
      <w:pPr>
        <w:pStyle w:val="a3"/>
      </w:pPr>
      <w:r>
        <w:t xml:space="preserve">29 марта в здании Президиума РАН (Ленинский пр. 32, Президентский зал) состоится </w:t>
      </w:r>
      <w:r>
        <w:rPr>
          <w:rStyle w:val="a4"/>
        </w:rPr>
        <w:t>Общее собрание профессоров РАН.</w:t>
      </w:r>
      <w:r>
        <w:t xml:space="preserve"> </w:t>
      </w:r>
    </w:p>
    <w:p w:rsidR="00C42626" w:rsidRDefault="00C42626" w:rsidP="00C42626">
      <w:pPr>
        <w:pStyle w:val="a3"/>
      </w:pPr>
      <w:r>
        <w:t xml:space="preserve">В </w:t>
      </w:r>
      <w:hyperlink r:id="rId25" w:tgtFrame="_blank" w:history="1">
        <w:r>
          <w:rPr>
            <w:rStyle w:val="a5"/>
            <w:b/>
            <w:bCs/>
          </w:rPr>
          <w:t>программе</w:t>
        </w:r>
      </w:hyperlink>
      <w:r>
        <w:rPr>
          <w:rStyle w:val="a4"/>
        </w:rPr>
        <w:t xml:space="preserve"> </w:t>
      </w:r>
      <w:r>
        <w:t xml:space="preserve">доклад председателя Координационного совета профессоров РАН Александра </w:t>
      </w:r>
      <w:proofErr w:type="spellStart"/>
      <w:r>
        <w:t>Лутовинова</w:t>
      </w:r>
      <w:proofErr w:type="spellEnd"/>
      <w:r>
        <w:t xml:space="preserve"> о деятельности сообщества в 2022 году, выступление президента РАН Геннадия Красникова, научная сессия профессоров РАН. Планируется трансляция. </w:t>
      </w:r>
    </w:p>
    <w:p w:rsidR="00926F14" w:rsidRPr="00C42626" w:rsidRDefault="00926F14" w:rsidP="00C42626">
      <w:bookmarkStart w:id="0" w:name="_GoBack"/>
      <w:bookmarkEnd w:id="0"/>
    </w:p>
    <w:sectPr w:rsidR="00926F14" w:rsidRPr="00C42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00E3"/>
    <w:multiLevelType w:val="multilevel"/>
    <w:tmpl w:val="4072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DD30C7"/>
    <w:multiLevelType w:val="multilevel"/>
    <w:tmpl w:val="E0585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045BAF"/>
    <w:rsid w:val="001B6337"/>
    <w:rsid w:val="00204BC2"/>
    <w:rsid w:val="004D53CF"/>
    <w:rsid w:val="008847A1"/>
    <w:rsid w:val="00926F14"/>
    <w:rsid w:val="009D60D8"/>
    <w:rsid w:val="00C24CA8"/>
    <w:rsid w:val="00C42626"/>
    <w:rsid w:val="00D244C2"/>
    <w:rsid w:val="00D4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3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198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7658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4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61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3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85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099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88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06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312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251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434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886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8295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1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7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cloud.mail.ru/public/TRe3/4HTEzBkQD" TargetMode="External"/><Relationship Id="rId18" Type="http://schemas.openxmlformats.org/officeDocument/2006/relationships/hyperlink" Target="https://cloud.mail.ru/public/3XtJ/zGjqBF2Mg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info-nauka.ru/naukogrady/naukogrady-prishli-dvizhenie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s://cloud.mail.ru/public/1TLf/Tw2yXQTkd" TargetMode="External"/><Relationship Id="rId25" Type="http://schemas.openxmlformats.org/officeDocument/2006/relationships/hyperlink" Target="https://cloud.mail.ru/public/wuVz/EQrk9Rufy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oud.mail.ru/public/AAPX/2F41XtPst" TargetMode="External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cloud.mail.ru/public/b7gw/UrrQwLneb" TargetMode="External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government.ru/news/48055/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cloud.mail.ru/public/xEHt/2v7ft4tA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Gw44/kXpdKSky8" TargetMode="External"/><Relationship Id="rId14" Type="http://schemas.openxmlformats.org/officeDocument/2006/relationships/hyperlink" Target="https://e.mail.ru/compose/?mailto=mailto%3aZinoviev@inprof.ioffe.ru" TargetMode="Externa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10</cp:revision>
  <dcterms:created xsi:type="dcterms:W3CDTF">2023-02-14T06:56:00Z</dcterms:created>
  <dcterms:modified xsi:type="dcterms:W3CDTF">2023-03-29T04:39:00Z</dcterms:modified>
</cp:coreProperties>
</file>